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285B" w14:textId="46318A81" w:rsidR="006175C7" w:rsidRPr="005D4826" w:rsidRDefault="005D4826" w:rsidP="005D4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4826">
        <w:rPr>
          <w:rFonts w:ascii="Times New Roman" w:hAnsi="Times New Roman" w:cs="Times New Roman"/>
          <w:sz w:val="24"/>
          <w:szCs w:val="24"/>
        </w:rPr>
        <w:t>Goodwill Industries of Wayne</w:t>
      </w:r>
      <w:r w:rsidR="00865999">
        <w:rPr>
          <w:rFonts w:ascii="Times New Roman" w:hAnsi="Times New Roman" w:cs="Times New Roman"/>
          <w:sz w:val="24"/>
          <w:szCs w:val="24"/>
        </w:rPr>
        <w:t xml:space="preserve"> and Holmes </w:t>
      </w:r>
      <w:r w:rsidRPr="005D4826">
        <w:rPr>
          <w:rFonts w:ascii="Times New Roman" w:hAnsi="Times New Roman" w:cs="Times New Roman"/>
          <w:sz w:val="24"/>
          <w:szCs w:val="24"/>
        </w:rPr>
        <w:t>Count</w:t>
      </w:r>
      <w:r w:rsidR="00865999">
        <w:rPr>
          <w:rFonts w:ascii="Times New Roman" w:hAnsi="Times New Roman" w:cs="Times New Roman"/>
          <w:sz w:val="24"/>
          <w:szCs w:val="24"/>
        </w:rPr>
        <w:t>ies</w:t>
      </w:r>
      <w:r w:rsidRPr="005D4826">
        <w:rPr>
          <w:rFonts w:ascii="Times New Roman" w:hAnsi="Times New Roman" w:cs="Times New Roman"/>
          <w:sz w:val="24"/>
          <w:szCs w:val="24"/>
        </w:rPr>
        <w:t>, Inc.</w:t>
      </w:r>
    </w:p>
    <w:p w14:paraId="3D76E668" w14:textId="63844F47" w:rsidR="005D4826" w:rsidRPr="005D4826" w:rsidRDefault="005D4826" w:rsidP="005D4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4826">
        <w:rPr>
          <w:rFonts w:ascii="Times New Roman" w:hAnsi="Times New Roman" w:cs="Times New Roman"/>
          <w:sz w:val="24"/>
          <w:szCs w:val="24"/>
        </w:rPr>
        <w:t>1034 Nold Avenue</w:t>
      </w:r>
    </w:p>
    <w:p w14:paraId="188AA9F8" w14:textId="7AB61CC6" w:rsidR="005D4826" w:rsidRPr="005D4826" w:rsidRDefault="005D4826" w:rsidP="005D4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4826">
        <w:rPr>
          <w:rFonts w:ascii="Times New Roman" w:hAnsi="Times New Roman" w:cs="Times New Roman"/>
          <w:sz w:val="24"/>
          <w:szCs w:val="24"/>
        </w:rPr>
        <w:t>P.O. Box 1188</w:t>
      </w:r>
    </w:p>
    <w:p w14:paraId="377AC40D" w14:textId="444DD1AF" w:rsidR="005D4826" w:rsidRPr="005D4826" w:rsidRDefault="005D4826" w:rsidP="005D4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4826">
        <w:rPr>
          <w:rFonts w:ascii="Times New Roman" w:hAnsi="Times New Roman" w:cs="Times New Roman"/>
          <w:sz w:val="24"/>
          <w:szCs w:val="24"/>
        </w:rPr>
        <w:t>Wooster, O</w:t>
      </w:r>
      <w:r w:rsidR="00756322">
        <w:rPr>
          <w:rFonts w:ascii="Times New Roman" w:hAnsi="Times New Roman" w:cs="Times New Roman"/>
          <w:sz w:val="24"/>
          <w:szCs w:val="24"/>
        </w:rPr>
        <w:t xml:space="preserve">hio </w:t>
      </w:r>
      <w:r w:rsidRPr="005D4826">
        <w:rPr>
          <w:rFonts w:ascii="Times New Roman" w:hAnsi="Times New Roman" w:cs="Times New Roman"/>
          <w:sz w:val="24"/>
          <w:szCs w:val="24"/>
        </w:rPr>
        <w:t>44691</w:t>
      </w:r>
    </w:p>
    <w:p w14:paraId="35AF17A4" w14:textId="192AB0BE" w:rsidR="005D4826" w:rsidRPr="005D4826" w:rsidRDefault="005D4826" w:rsidP="005D48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CB2B6A" w14:textId="481C9F5A" w:rsidR="005D4826" w:rsidRPr="005D4826" w:rsidRDefault="005D4826" w:rsidP="005D482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26">
        <w:rPr>
          <w:rFonts w:ascii="Times New Roman" w:hAnsi="Times New Roman" w:cs="Times New Roman"/>
          <w:b/>
          <w:sz w:val="24"/>
          <w:szCs w:val="24"/>
          <w:u w:val="single"/>
        </w:rPr>
        <w:t>POSITION DESCRIPTION</w:t>
      </w:r>
    </w:p>
    <w:p w14:paraId="0D1A2CDF" w14:textId="40380D13" w:rsidR="005D4826" w:rsidRPr="005D4826" w:rsidRDefault="005D4826" w:rsidP="005D4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5A763B" w14:textId="48F9766B" w:rsidR="005D4826" w:rsidRPr="005D4826" w:rsidRDefault="005D4826" w:rsidP="005D4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826">
        <w:rPr>
          <w:rFonts w:ascii="Times New Roman" w:hAnsi="Times New Roman" w:cs="Times New Roman"/>
          <w:b/>
          <w:sz w:val="24"/>
          <w:szCs w:val="24"/>
        </w:rPr>
        <w:t>TITLE OF POSITION:</w:t>
      </w:r>
      <w:r w:rsidRPr="005D4826">
        <w:rPr>
          <w:rFonts w:ascii="Times New Roman" w:hAnsi="Times New Roman" w:cs="Times New Roman"/>
          <w:sz w:val="24"/>
          <w:szCs w:val="24"/>
        </w:rPr>
        <w:tab/>
        <w:t>President</w:t>
      </w:r>
    </w:p>
    <w:p w14:paraId="2540C283" w14:textId="4072D4AF" w:rsidR="005D4826" w:rsidRPr="005D4826" w:rsidRDefault="005D4826" w:rsidP="005D4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782F1" w14:textId="507AF4D0" w:rsidR="005D4826" w:rsidRPr="005D4826" w:rsidRDefault="005D4826" w:rsidP="005D4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826">
        <w:rPr>
          <w:rFonts w:ascii="Times New Roman" w:hAnsi="Times New Roman" w:cs="Times New Roman"/>
          <w:b/>
          <w:sz w:val="24"/>
          <w:szCs w:val="24"/>
        </w:rPr>
        <w:t>REPORTS TO:</w:t>
      </w:r>
      <w:r w:rsidRPr="005D4826">
        <w:rPr>
          <w:rFonts w:ascii="Times New Roman" w:hAnsi="Times New Roman" w:cs="Times New Roman"/>
          <w:sz w:val="24"/>
          <w:szCs w:val="24"/>
        </w:rPr>
        <w:tab/>
      </w:r>
      <w:r w:rsidRPr="005D4826">
        <w:rPr>
          <w:rFonts w:ascii="Times New Roman" w:hAnsi="Times New Roman" w:cs="Times New Roman"/>
          <w:sz w:val="24"/>
          <w:szCs w:val="24"/>
        </w:rPr>
        <w:tab/>
        <w:t>The Board of Trustees/Executive Committee</w:t>
      </w:r>
    </w:p>
    <w:p w14:paraId="48A8DB42" w14:textId="77777777" w:rsidR="005D4826" w:rsidRPr="005D4826" w:rsidRDefault="005D4826" w:rsidP="005D4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562727" w14:textId="7871FBB1" w:rsidR="005D4826" w:rsidRPr="005D4826" w:rsidRDefault="005D4826" w:rsidP="005D4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826">
        <w:rPr>
          <w:rFonts w:ascii="Times New Roman" w:hAnsi="Times New Roman" w:cs="Times New Roman"/>
          <w:b/>
          <w:sz w:val="24"/>
          <w:szCs w:val="24"/>
        </w:rPr>
        <w:t>DATE:</w:t>
      </w:r>
      <w:r w:rsidRPr="005D4826">
        <w:rPr>
          <w:rFonts w:ascii="Times New Roman" w:hAnsi="Times New Roman" w:cs="Times New Roman"/>
          <w:b/>
          <w:sz w:val="24"/>
          <w:szCs w:val="24"/>
        </w:rPr>
        <w:tab/>
      </w:r>
      <w:r w:rsidRPr="005D4826">
        <w:rPr>
          <w:rFonts w:ascii="Times New Roman" w:hAnsi="Times New Roman" w:cs="Times New Roman"/>
          <w:sz w:val="24"/>
          <w:szCs w:val="24"/>
        </w:rPr>
        <w:tab/>
      </w:r>
      <w:r w:rsidRPr="005D4826">
        <w:rPr>
          <w:rFonts w:ascii="Times New Roman" w:hAnsi="Times New Roman" w:cs="Times New Roman"/>
          <w:sz w:val="24"/>
          <w:szCs w:val="24"/>
        </w:rPr>
        <w:tab/>
        <w:t>December 20, 2023</w:t>
      </w:r>
    </w:p>
    <w:p w14:paraId="07FF341C" w14:textId="647EC4DA" w:rsidR="005D4826" w:rsidRPr="005D4826" w:rsidRDefault="005D4826" w:rsidP="005D4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52BF40" w14:textId="28BC7ED2" w:rsidR="005D4826" w:rsidRPr="005D4826" w:rsidRDefault="005D4826" w:rsidP="005D4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826">
        <w:rPr>
          <w:rFonts w:ascii="Times New Roman" w:hAnsi="Times New Roman" w:cs="Times New Roman"/>
          <w:b/>
          <w:sz w:val="24"/>
          <w:szCs w:val="24"/>
        </w:rPr>
        <w:t>STATUS:</w:t>
      </w:r>
      <w:r w:rsidRPr="005D4826">
        <w:rPr>
          <w:rFonts w:ascii="Times New Roman" w:hAnsi="Times New Roman" w:cs="Times New Roman"/>
          <w:sz w:val="24"/>
          <w:szCs w:val="24"/>
        </w:rPr>
        <w:tab/>
      </w:r>
      <w:r w:rsidRPr="005D48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4826">
        <w:rPr>
          <w:rFonts w:ascii="Times New Roman" w:hAnsi="Times New Roman" w:cs="Times New Roman"/>
          <w:sz w:val="24"/>
          <w:szCs w:val="24"/>
        </w:rPr>
        <w:t>Exempt</w:t>
      </w:r>
    </w:p>
    <w:p w14:paraId="5C00DE94" w14:textId="2867C0F0" w:rsidR="005D4826" w:rsidRPr="005D4826" w:rsidRDefault="005D4826" w:rsidP="005D4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C2C018" w14:textId="6B43899F" w:rsidR="005D4826" w:rsidRDefault="005D4826" w:rsidP="005D4826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5D4826">
        <w:rPr>
          <w:rFonts w:ascii="Times New Roman" w:hAnsi="Times New Roman" w:cs="Times New Roman"/>
          <w:b/>
          <w:sz w:val="24"/>
          <w:szCs w:val="24"/>
        </w:rPr>
        <w:t>FUNCTION:</w:t>
      </w:r>
      <w:r w:rsidRPr="005D4826">
        <w:rPr>
          <w:rFonts w:ascii="Times New Roman" w:hAnsi="Times New Roman" w:cs="Times New Roman"/>
          <w:sz w:val="24"/>
          <w:szCs w:val="24"/>
        </w:rPr>
        <w:tab/>
        <w:t>Operat</w:t>
      </w:r>
      <w:r w:rsidR="00865999">
        <w:rPr>
          <w:rFonts w:ascii="Times New Roman" w:hAnsi="Times New Roman" w:cs="Times New Roman"/>
          <w:sz w:val="24"/>
          <w:szCs w:val="24"/>
        </w:rPr>
        <w:t>e</w:t>
      </w:r>
      <w:r w:rsidRPr="005D4826">
        <w:rPr>
          <w:rFonts w:ascii="Times New Roman" w:hAnsi="Times New Roman" w:cs="Times New Roman"/>
          <w:sz w:val="24"/>
          <w:szCs w:val="24"/>
        </w:rPr>
        <w:t xml:space="preserve"> under the general direction of the Board of Trustees, plan for and administer </w:t>
      </w:r>
      <w:r w:rsidR="00865999">
        <w:rPr>
          <w:rFonts w:ascii="Times New Roman" w:hAnsi="Times New Roman" w:cs="Times New Roman"/>
          <w:sz w:val="24"/>
          <w:szCs w:val="24"/>
        </w:rPr>
        <w:t>p</w:t>
      </w:r>
      <w:r w:rsidRPr="005D4826">
        <w:rPr>
          <w:rFonts w:ascii="Times New Roman" w:hAnsi="Times New Roman" w:cs="Times New Roman"/>
          <w:sz w:val="24"/>
          <w:szCs w:val="24"/>
        </w:rPr>
        <w:t>rogram</w:t>
      </w:r>
      <w:r w:rsidR="00865999">
        <w:rPr>
          <w:rFonts w:ascii="Times New Roman" w:hAnsi="Times New Roman" w:cs="Times New Roman"/>
          <w:sz w:val="24"/>
          <w:szCs w:val="24"/>
        </w:rPr>
        <w:t>s</w:t>
      </w:r>
      <w:r w:rsidRPr="005D4826">
        <w:rPr>
          <w:rFonts w:ascii="Times New Roman" w:hAnsi="Times New Roman" w:cs="Times New Roman"/>
          <w:sz w:val="24"/>
          <w:szCs w:val="24"/>
        </w:rPr>
        <w:t xml:space="preserve"> </w:t>
      </w:r>
      <w:r w:rsidR="00865999">
        <w:rPr>
          <w:rFonts w:ascii="Times New Roman" w:hAnsi="Times New Roman" w:cs="Times New Roman"/>
          <w:sz w:val="24"/>
          <w:szCs w:val="24"/>
        </w:rPr>
        <w:t xml:space="preserve">to </w:t>
      </w:r>
      <w:r w:rsidRPr="005D4826">
        <w:rPr>
          <w:rFonts w:ascii="Times New Roman" w:hAnsi="Times New Roman" w:cs="Times New Roman"/>
          <w:sz w:val="24"/>
          <w:szCs w:val="24"/>
        </w:rPr>
        <w:t>provid</w:t>
      </w:r>
      <w:r w:rsidR="00865999">
        <w:rPr>
          <w:rFonts w:ascii="Times New Roman" w:hAnsi="Times New Roman" w:cs="Times New Roman"/>
          <w:sz w:val="24"/>
          <w:szCs w:val="24"/>
        </w:rPr>
        <w:t>e</w:t>
      </w:r>
      <w:r w:rsidRPr="005D4826">
        <w:rPr>
          <w:rFonts w:ascii="Times New Roman" w:hAnsi="Times New Roman" w:cs="Times New Roman"/>
          <w:sz w:val="24"/>
          <w:szCs w:val="24"/>
        </w:rPr>
        <w:t xml:space="preserve"> services to consumers in accordance with the agency’s mission and </w:t>
      </w:r>
      <w:r w:rsidR="00865999">
        <w:rPr>
          <w:rFonts w:ascii="Times New Roman" w:hAnsi="Times New Roman" w:cs="Times New Roman"/>
          <w:sz w:val="24"/>
          <w:szCs w:val="24"/>
        </w:rPr>
        <w:t>S</w:t>
      </w:r>
      <w:r w:rsidRPr="005D4826">
        <w:rPr>
          <w:rFonts w:ascii="Times New Roman" w:hAnsi="Times New Roman" w:cs="Times New Roman"/>
          <w:sz w:val="24"/>
          <w:szCs w:val="24"/>
        </w:rPr>
        <w:t>trategic Plan</w:t>
      </w:r>
      <w:r w:rsidR="00865999">
        <w:rPr>
          <w:rFonts w:ascii="Times New Roman" w:hAnsi="Times New Roman" w:cs="Times New Roman"/>
          <w:sz w:val="24"/>
          <w:szCs w:val="24"/>
        </w:rPr>
        <w:t>.</w:t>
      </w:r>
    </w:p>
    <w:p w14:paraId="519AA69F" w14:textId="34F71082" w:rsidR="005D4826" w:rsidRDefault="005D4826" w:rsidP="005D4826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0541108A" w14:textId="75792758" w:rsidR="005D4826" w:rsidRPr="005D4826" w:rsidRDefault="005D4826" w:rsidP="005D4826">
      <w:pPr>
        <w:spacing w:after="0"/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 w:rsidRPr="005D4826">
        <w:rPr>
          <w:rFonts w:ascii="Times New Roman" w:hAnsi="Times New Roman" w:cs="Times New Roman"/>
          <w:b/>
          <w:sz w:val="24"/>
          <w:szCs w:val="24"/>
        </w:rPr>
        <w:t>KEY RESPONSIBILITIES:  DUTIES:</w:t>
      </w:r>
    </w:p>
    <w:p w14:paraId="43E74358" w14:textId="1A0F61DC" w:rsidR="005D4826" w:rsidRDefault="005D4826" w:rsidP="005D4826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5B29F50F" w14:textId="69996CB0" w:rsidR="005D4826" w:rsidRDefault="005D4826" w:rsidP="005D48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26">
        <w:rPr>
          <w:rFonts w:ascii="Times New Roman" w:hAnsi="Times New Roman" w:cs="Times New Roman"/>
          <w:b/>
          <w:sz w:val="24"/>
          <w:szCs w:val="24"/>
          <w:u w:val="single"/>
        </w:rPr>
        <w:t>GENERAL ADMINISTRATION:</w:t>
      </w:r>
    </w:p>
    <w:p w14:paraId="3DEB9027" w14:textId="08714EEC" w:rsidR="005D4826" w:rsidRDefault="005D4826" w:rsidP="005D482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948F16" w14:textId="75C52760" w:rsidR="005D4826" w:rsidRPr="005034A6" w:rsidRDefault="005D4826" w:rsidP="00384134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Provide appropriate reports and communication to the Board and its committees to enable them to effectively discharge their duties and responsibilities in support of this office.</w:t>
      </w:r>
    </w:p>
    <w:p w14:paraId="2784877A" w14:textId="77777777" w:rsidR="005034A6" w:rsidRPr="005D4826" w:rsidRDefault="005034A6" w:rsidP="00384134">
      <w:pPr>
        <w:pStyle w:val="ListParagraph"/>
        <w:spacing w:after="0"/>
        <w:ind w:left="1080" w:hanging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F016F6" w14:textId="652FC915" w:rsidR="005D4826" w:rsidRPr="005034A6" w:rsidRDefault="005034A6" w:rsidP="00384134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Formulate policies, plans and actions with board input designed to accomplish the following:</w:t>
      </w:r>
    </w:p>
    <w:p w14:paraId="589EC9E9" w14:textId="510593B7" w:rsidR="005034A6" w:rsidRPr="005034A6" w:rsidRDefault="005034A6" w:rsidP="00384134">
      <w:pPr>
        <w:spacing w:after="0"/>
        <w:ind w:left="1080" w:hanging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86884F" w14:textId="01F8B0B9" w:rsidR="005034A6" w:rsidRDefault="005034A6" w:rsidP="00384134">
      <w:pPr>
        <w:pStyle w:val="ListParagraph"/>
        <w:numPr>
          <w:ilvl w:val="0"/>
          <w:numId w:val="3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stable financial condition with controlled growth designed to support</w:t>
      </w:r>
      <w:r w:rsidR="008659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quality programs and services based on community needs.</w:t>
      </w:r>
    </w:p>
    <w:p w14:paraId="5FC7F5DE" w14:textId="549183AA" w:rsidR="005034A6" w:rsidRDefault="005034A6" w:rsidP="00384134">
      <w:pPr>
        <w:pStyle w:val="ListParagraph"/>
        <w:numPr>
          <w:ilvl w:val="0"/>
          <w:numId w:val="3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and/or expansion of programs and services consistent with successful fulfillment of the organizational mission.</w:t>
      </w:r>
    </w:p>
    <w:p w14:paraId="6D750186" w14:textId="7A53320A" w:rsidR="005034A6" w:rsidRPr="005034A6" w:rsidRDefault="005034A6" w:rsidP="00384134">
      <w:pPr>
        <w:pStyle w:val="ListParagraph"/>
        <w:numPr>
          <w:ilvl w:val="0"/>
          <w:numId w:val="3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Efficient and effective management of the agency.</w:t>
      </w:r>
    </w:p>
    <w:p w14:paraId="28BD76E2" w14:textId="77777777" w:rsidR="005034A6" w:rsidRPr="005034A6" w:rsidRDefault="005034A6" w:rsidP="00384134">
      <w:pPr>
        <w:pStyle w:val="ListParagraph"/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1242AFA3" w14:textId="3CA051BE" w:rsidR="005034A6" w:rsidRDefault="005034A6" w:rsidP="00384134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implementation of all policies, plans and actions recommended to and adopted by the Board.</w:t>
      </w:r>
    </w:p>
    <w:p w14:paraId="349AE92C" w14:textId="77777777" w:rsidR="005034A6" w:rsidRDefault="005034A6" w:rsidP="00384134">
      <w:pPr>
        <w:pStyle w:val="ListParagraph"/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75ABBED0" w14:textId="3A8B865C" w:rsidR="005034A6" w:rsidRDefault="00865999" w:rsidP="00384134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034A6">
        <w:rPr>
          <w:rFonts w:ascii="Times New Roman" w:hAnsi="Times New Roman" w:cs="Times New Roman"/>
          <w:sz w:val="24"/>
          <w:szCs w:val="24"/>
        </w:rPr>
        <w:t xml:space="preserve">mplement </w:t>
      </w:r>
      <w:r>
        <w:rPr>
          <w:rFonts w:ascii="Times New Roman" w:hAnsi="Times New Roman" w:cs="Times New Roman"/>
          <w:sz w:val="24"/>
          <w:szCs w:val="24"/>
        </w:rPr>
        <w:t xml:space="preserve">agency programs, monitor results, </w:t>
      </w:r>
      <w:r w:rsidR="005034A6">
        <w:rPr>
          <w:rFonts w:ascii="Times New Roman" w:hAnsi="Times New Roman" w:cs="Times New Roman"/>
          <w:sz w:val="24"/>
          <w:szCs w:val="24"/>
        </w:rPr>
        <w:t xml:space="preserve">and take corrective action when </w:t>
      </w:r>
      <w:r>
        <w:rPr>
          <w:rFonts w:ascii="Times New Roman" w:hAnsi="Times New Roman" w:cs="Times New Roman"/>
          <w:sz w:val="24"/>
          <w:szCs w:val="24"/>
        </w:rPr>
        <w:t>necessary.</w:t>
      </w:r>
    </w:p>
    <w:p w14:paraId="7C0363AE" w14:textId="15AE5BC1" w:rsidR="003F4E0E" w:rsidRDefault="003F4E0E" w:rsidP="00384134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Interpret trends in the field(s) of service in which the agency is engaged by maintaining involvement in the field through membership in appropriate organizations and associations.</w:t>
      </w:r>
    </w:p>
    <w:p w14:paraId="23A35594" w14:textId="77777777" w:rsidR="003F4E0E" w:rsidRPr="003F4E0E" w:rsidRDefault="003F4E0E" w:rsidP="00384134">
      <w:pPr>
        <w:pStyle w:val="ListParagraph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3CEE78F6" w14:textId="13C5D390" w:rsidR="003F4E0E" w:rsidRDefault="003F4E0E" w:rsidP="00384134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 and anticipate opportunities and threats posed by such trends and make appropriate recommendations.</w:t>
      </w:r>
    </w:p>
    <w:p w14:paraId="0C70B680" w14:textId="77777777" w:rsidR="003F4E0E" w:rsidRPr="003F4E0E" w:rsidRDefault="003F4E0E" w:rsidP="00384134">
      <w:pPr>
        <w:pStyle w:val="ListParagraph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2751E952" w14:textId="1A729025" w:rsidR="003F4E0E" w:rsidRDefault="003F4E0E" w:rsidP="00384134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operation of the agency within the rules and guidelines adopted by Board approved Strategic Plans and as required by applicable local, state, and federal law.</w:t>
      </w:r>
    </w:p>
    <w:p w14:paraId="71163EB5" w14:textId="77777777" w:rsidR="003F4E0E" w:rsidRPr="003F4E0E" w:rsidRDefault="003F4E0E" w:rsidP="00384134">
      <w:pPr>
        <w:pStyle w:val="ListParagraph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3810A1A6" w14:textId="148426AD" w:rsidR="003F4E0E" w:rsidRDefault="003F4E0E" w:rsidP="00384134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chief administrative responsibility for public accountability of the agency, maintenance of the physical facilities, and regular reporting to various bodies.</w:t>
      </w:r>
    </w:p>
    <w:p w14:paraId="3977BA69" w14:textId="77777777" w:rsidR="003F4E0E" w:rsidRPr="003F4E0E" w:rsidRDefault="003F4E0E" w:rsidP="00384134">
      <w:pPr>
        <w:pStyle w:val="ListParagraph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2CCC6CD4" w14:textId="5718F2FA" w:rsidR="003F4E0E" w:rsidRDefault="003F4E0E" w:rsidP="00384134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 and implement appropriate administrative policy designed to facilitate</w:t>
      </w:r>
      <w:r w:rsidR="00384134">
        <w:rPr>
          <w:rFonts w:ascii="Times New Roman" w:hAnsi="Times New Roman" w:cs="Times New Roman"/>
          <w:sz w:val="24"/>
          <w:szCs w:val="24"/>
        </w:rPr>
        <w:t xml:space="preserve"> the day-to-day operation of the agency.</w:t>
      </w:r>
    </w:p>
    <w:p w14:paraId="526A3616" w14:textId="77777777" w:rsidR="00384134" w:rsidRPr="00384134" w:rsidRDefault="00384134" w:rsidP="00384134">
      <w:pPr>
        <w:pStyle w:val="ListParagraph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732E4DC3" w14:textId="5BCED7A6" w:rsidR="00384134" w:rsidRDefault="00384134" w:rsidP="00384134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regularly to the Board on the status of all programs and services.</w:t>
      </w:r>
    </w:p>
    <w:p w14:paraId="445F5FCB" w14:textId="77777777" w:rsidR="00384134" w:rsidRPr="00384134" w:rsidRDefault="00384134" w:rsidP="00384134">
      <w:pPr>
        <w:pStyle w:val="ListParagraph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2933D42C" w14:textId="5D02B6E8" w:rsidR="00384134" w:rsidRDefault="00384134" w:rsidP="00384134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that each employee receives mandatory safety/orientation training.</w:t>
      </w:r>
    </w:p>
    <w:p w14:paraId="5FC4E631" w14:textId="77777777" w:rsidR="00FC74C0" w:rsidRPr="00FC74C0" w:rsidRDefault="00FC74C0" w:rsidP="00FC74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1B5627" w14:textId="4AA29E95" w:rsidR="00FC74C0" w:rsidRPr="005034A6" w:rsidRDefault="00FC74C0" w:rsidP="00384134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flex schedule to work nights or weekend</w:t>
      </w:r>
      <w:r w:rsidR="00940F8E">
        <w:rPr>
          <w:rFonts w:ascii="Times New Roman" w:hAnsi="Times New Roman" w:cs="Times New Roman"/>
          <w:sz w:val="24"/>
          <w:szCs w:val="24"/>
        </w:rPr>
        <w:t>s</w:t>
      </w:r>
      <w:r w:rsidR="00865999">
        <w:rPr>
          <w:rFonts w:ascii="Times New Roman" w:hAnsi="Times New Roman" w:cs="Times New Roman"/>
          <w:sz w:val="24"/>
          <w:szCs w:val="24"/>
        </w:rPr>
        <w:t xml:space="preserve"> as needed.</w:t>
      </w:r>
    </w:p>
    <w:p w14:paraId="480CAB23" w14:textId="77777777" w:rsidR="005D4826" w:rsidRDefault="005D4826" w:rsidP="005D482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9218A0" w14:textId="46B7C16A" w:rsidR="005D4826" w:rsidRDefault="005D4826" w:rsidP="005D48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26">
        <w:rPr>
          <w:rFonts w:ascii="Times New Roman" w:hAnsi="Times New Roman" w:cs="Times New Roman"/>
          <w:b/>
          <w:sz w:val="24"/>
          <w:szCs w:val="24"/>
          <w:u w:val="single"/>
        </w:rPr>
        <w:t>FINANCIAL MANAGEMENT:</w:t>
      </w:r>
    </w:p>
    <w:p w14:paraId="1283D694" w14:textId="2888CC39" w:rsidR="00384134" w:rsidRPr="00384134" w:rsidRDefault="00384134" w:rsidP="003841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0F7A8E" w14:textId="6BA7D377" w:rsidR="00384134" w:rsidRDefault="004F1308" w:rsidP="004F1308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and recommend annual operating budgets to the Board for approval.</w:t>
      </w:r>
    </w:p>
    <w:p w14:paraId="20685D0A" w14:textId="77777777" w:rsidR="004F1308" w:rsidRPr="004F1308" w:rsidRDefault="004F1308" w:rsidP="004F130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083C5040" w14:textId="1A3214D0" w:rsidR="004F1308" w:rsidRDefault="004F1308" w:rsidP="004F1308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operations within budget parameter</w:t>
      </w:r>
      <w:r w:rsidR="0086599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adopted by the Board.</w:t>
      </w:r>
    </w:p>
    <w:p w14:paraId="447D2268" w14:textId="77777777" w:rsidR="004F1308" w:rsidRPr="004F1308" w:rsidRDefault="004F1308" w:rsidP="004F1308">
      <w:pPr>
        <w:pStyle w:val="ListParagraph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46874DBD" w14:textId="26ECF186" w:rsidR="004F1308" w:rsidRDefault="004F1308" w:rsidP="004F1308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all financial operations of the agency.</w:t>
      </w:r>
    </w:p>
    <w:p w14:paraId="6AFA68DC" w14:textId="77777777" w:rsidR="004F1308" w:rsidRPr="004F1308" w:rsidRDefault="004F1308" w:rsidP="004F130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0643131F" w14:textId="74B7CE16" w:rsidR="004F1308" w:rsidRDefault="004F1308" w:rsidP="004F1308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 and manage fund-raising activities submitted to and approved by the Board.</w:t>
      </w:r>
    </w:p>
    <w:p w14:paraId="4A6A22F2" w14:textId="77777777" w:rsidR="004F1308" w:rsidRPr="004F1308" w:rsidRDefault="004F1308" w:rsidP="004F130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11CFA60C" w14:textId="0E551FE5" w:rsidR="004F1308" w:rsidRPr="004F1308" w:rsidRDefault="004F1308" w:rsidP="004F1308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the financial condition of the agency to the Board and </w:t>
      </w:r>
      <w:r w:rsidR="0052528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ppropriate other bodies regularly.</w:t>
      </w:r>
    </w:p>
    <w:p w14:paraId="7D5ABF8A" w14:textId="77777777" w:rsidR="00384134" w:rsidRPr="00384134" w:rsidRDefault="00384134" w:rsidP="003841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098957" w14:textId="0A7D4325" w:rsidR="005D4826" w:rsidRDefault="005D4826" w:rsidP="005D48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26">
        <w:rPr>
          <w:rFonts w:ascii="Times New Roman" w:hAnsi="Times New Roman" w:cs="Times New Roman"/>
          <w:b/>
          <w:sz w:val="24"/>
          <w:szCs w:val="24"/>
          <w:u w:val="single"/>
        </w:rPr>
        <w:t>PERSONNEL:</w:t>
      </w:r>
    </w:p>
    <w:p w14:paraId="0285964C" w14:textId="54ACA9D6" w:rsidR="004F1308" w:rsidRPr="004F1308" w:rsidRDefault="004F1308" w:rsidP="004F13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FC49FC" w14:textId="41B5846C" w:rsidR="004F1308" w:rsidRDefault="004F1308" w:rsidP="004F1308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effective liaison between Board and staff.</w:t>
      </w:r>
    </w:p>
    <w:p w14:paraId="6BA608D6" w14:textId="77777777" w:rsidR="004F1308" w:rsidRPr="004F1308" w:rsidRDefault="004F1308" w:rsidP="004F130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69C90535" w14:textId="2DE1DEB9" w:rsidR="004F1308" w:rsidRDefault="004F1308" w:rsidP="004F1308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Select, train, supervise and direct key staff members in the performance of their duties.</w:t>
      </w:r>
    </w:p>
    <w:p w14:paraId="6FEF925A" w14:textId="77777777" w:rsidR="00865999" w:rsidRPr="00865999" w:rsidRDefault="00865999" w:rsidP="008659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741252" w14:textId="77777777" w:rsidR="00865999" w:rsidRPr="00865999" w:rsidRDefault="00865999" w:rsidP="008659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19284" w14:textId="19487EAF" w:rsidR="004F1308" w:rsidRDefault="004F1308" w:rsidP="004F1308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performance of key staff members.</w:t>
      </w:r>
    </w:p>
    <w:p w14:paraId="0D30B2E7" w14:textId="77777777" w:rsidR="004F1308" w:rsidRPr="004F1308" w:rsidRDefault="004F1308" w:rsidP="004F130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00F2CBD7" w14:textId="603739E9" w:rsidR="004F1308" w:rsidRPr="004F1308" w:rsidRDefault="004F1308" w:rsidP="004F1308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overall control and direction of the agency’s personnel function within parameters adopted by the Board.</w:t>
      </w:r>
    </w:p>
    <w:p w14:paraId="71646CA2" w14:textId="77777777" w:rsidR="004F1308" w:rsidRPr="004F1308" w:rsidRDefault="004F1308" w:rsidP="004F13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0D220" w14:textId="72A69434" w:rsidR="005D4826" w:rsidRDefault="005D4826" w:rsidP="005D48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26">
        <w:rPr>
          <w:rFonts w:ascii="Times New Roman" w:hAnsi="Times New Roman" w:cs="Times New Roman"/>
          <w:b/>
          <w:sz w:val="24"/>
          <w:szCs w:val="24"/>
          <w:u w:val="single"/>
        </w:rPr>
        <w:t>PROGRAM DEVELOPMENT AND EVALUATION:</w:t>
      </w:r>
    </w:p>
    <w:p w14:paraId="7B90869F" w14:textId="6F3D5D85" w:rsidR="004F1308" w:rsidRPr="004F1308" w:rsidRDefault="004F1308" w:rsidP="004F13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3998A7" w14:textId="32DFF373" w:rsidR="004F1308" w:rsidRDefault="004F1308" w:rsidP="004F1308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quality and effectiveness of programs and services provided by the agency.</w:t>
      </w:r>
    </w:p>
    <w:p w14:paraId="548B3F3E" w14:textId="77777777" w:rsidR="004F1308" w:rsidRPr="004F1308" w:rsidRDefault="004F1308" w:rsidP="004F1308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FBB2B36" w14:textId="2891F139" w:rsidR="004F1308" w:rsidRDefault="004F1308" w:rsidP="004F1308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 corrective action, when necessary, to maintain and/or improve quality and effectiveness of programs and services.</w:t>
      </w:r>
    </w:p>
    <w:p w14:paraId="01DFE616" w14:textId="77777777" w:rsidR="004F1308" w:rsidRPr="004F1308" w:rsidRDefault="004F1308" w:rsidP="004F1308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177A909B" w14:textId="552B89ED" w:rsidR="004F1308" w:rsidRPr="004F1308" w:rsidRDefault="004F1308" w:rsidP="004F1308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 and/or provide input on proposed new services with our community’s </w:t>
      </w:r>
      <w:r w:rsidR="00525282">
        <w:rPr>
          <w:rFonts w:ascii="Times New Roman" w:hAnsi="Times New Roman" w:cs="Times New Roman"/>
          <w:sz w:val="24"/>
          <w:szCs w:val="24"/>
        </w:rPr>
        <w:t>ever-changing</w:t>
      </w:r>
      <w:r>
        <w:rPr>
          <w:rFonts w:ascii="Times New Roman" w:hAnsi="Times New Roman" w:cs="Times New Roman"/>
          <w:sz w:val="24"/>
          <w:szCs w:val="24"/>
        </w:rPr>
        <w:t xml:space="preserve"> needs.</w:t>
      </w:r>
    </w:p>
    <w:p w14:paraId="4B8E4A37" w14:textId="77777777" w:rsidR="004F1308" w:rsidRPr="004F1308" w:rsidRDefault="004F1308" w:rsidP="004F13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6388A" w14:textId="1526F812" w:rsidR="005D4826" w:rsidRDefault="005D4826" w:rsidP="005D48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26">
        <w:rPr>
          <w:rFonts w:ascii="Times New Roman" w:hAnsi="Times New Roman" w:cs="Times New Roman"/>
          <w:b/>
          <w:sz w:val="24"/>
          <w:szCs w:val="24"/>
          <w:u w:val="single"/>
        </w:rPr>
        <w:t>COMMUNITY RELATIONS:</w:t>
      </w:r>
    </w:p>
    <w:p w14:paraId="13077E78" w14:textId="60EF5D7D" w:rsidR="004F1308" w:rsidRPr="004F1308" w:rsidRDefault="004F1308" w:rsidP="004F13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E27DDE" w14:textId="4AA1D4C7" w:rsidR="004F1308" w:rsidRDefault="004F1308" w:rsidP="004F1308">
      <w:pPr>
        <w:pStyle w:val="ListParagraph"/>
        <w:numPr>
          <w:ilvl w:val="0"/>
          <w:numId w:val="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appropriate relationships with Board and its various committees.</w:t>
      </w:r>
    </w:p>
    <w:p w14:paraId="3D6CAA10" w14:textId="77777777" w:rsidR="004F1308" w:rsidRPr="004F1308" w:rsidRDefault="004F1308" w:rsidP="004F13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22DE0" w14:textId="2778166B" w:rsidR="004F1308" w:rsidRDefault="004F1308" w:rsidP="004F1308">
      <w:pPr>
        <w:pStyle w:val="ListParagraph"/>
        <w:numPr>
          <w:ilvl w:val="0"/>
          <w:numId w:val="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 the agency’s function to the community through personal con</w:t>
      </w:r>
      <w:r w:rsidR="00F270FA">
        <w:rPr>
          <w:rFonts w:ascii="Times New Roman" w:hAnsi="Times New Roman" w:cs="Times New Roman"/>
          <w:sz w:val="24"/>
          <w:szCs w:val="24"/>
        </w:rPr>
        <w:t>tact,</w:t>
      </w:r>
      <w:r>
        <w:rPr>
          <w:rFonts w:ascii="Times New Roman" w:hAnsi="Times New Roman" w:cs="Times New Roman"/>
          <w:sz w:val="24"/>
          <w:szCs w:val="24"/>
        </w:rPr>
        <w:t xml:space="preserve"> literature</w:t>
      </w:r>
      <w:r w:rsidR="008659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999">
        <w:rPr>
          <w:rFonts w:ascii="Times New Roman" w:hAnsi="Times New Roman" w:cs="Times New Roman"/>
          <w:sz w:val="24"/>
          <w:szCs w:val="24"/>
        </w:rPr>
        <w:t>media, and other avenues as appropriate.</w:t>
      </w:r>
    </w:p>
    <w:p w14:paraId="6F133B6C" w14:textId="77777777" w:rsidR="004F1308" w:rsidRPr="004F1308" w:rsidRDefault="004F1308" w:rsidP="004F13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BCFAC4" w14:textId="3CEC4240" w:rsidR="004F1308" w:rsidRDefault="004F1308" w:rsidP="004F1308">
      <w:pPr>
        <w:pStyle w:val="ListParagraph"/>
        <w:numPr>
          <w:ilvl w:val="0"/>
          <w:numId w:val="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effective liaison between the agency and the following specific groups:</w:t>
      </w:r>
    </w:p>
    <w:p w14:paraId="4431E5D1" w14:textId="77777777" w:rsidR="004F1308" w:rsidRPr="004F1308" w:rsidRDefault="004F1308" w:rsidP="004F13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B656EF" w14:textId="39E0FE81" w:rsidR="004F1308" w:rsidRDefault="004F1308" w:rsidP="00FD2A51">
      <w:pPr>
        <w:pStyle w:val="ListParagraph"/>
        <w:numPr>
          <w:ilvl w:val="0"/>
          <w:numId w:val="8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Funding Sources</w:t>
      </w:r>
    </w:p>
    <w:p w14:paraId="079078C1" w14:textId="1461468D" w:rsidR="004F1308" w:rsidRDefault="004F1308" w:rsidP="00FD2A51">
      <w:pPr>
        <w:pStyle w:val="ListParagraph"/>
        <w:numPr>
          <w:ilvl w:val="0"/>
          <w:numId w:val="8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Partners</w:t>
      </w:r>
    </w:p>
    <w:p w14:paraId="72DC3C40" w14:textId="102AB386" w:rsidR="004F1308" w:rsidRDefault="004F1308" w:rsidP="00FD2A51">
      <w:pPr>
        <w:pStyle w:val="ListParagraph"/>
        <w:numPr>
          <w:ilvl w:val="0"/>
          <w:numId w:val="8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Contributors</w:t>
      </w:r>
    </w:p>
    <w:p w14:paraId="5135DD17" w14:textId="3561768E" w:rsidR="004F1308" w:rsidRDefault="004F1308" w:rsidP="00FD2A51">
      <w:pPr>
        <w:pStyle w:val="ListParagraph"/>
        <w:numPr>
          <w:ilvl w:val="0"/>
          <w:numId w:val="8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Workforce Development Community</w:t>
      </w:r>
    </w:p>
    <w:p w14:paraId="770DE63F" w14:textId="4FE0A0B8" w:rsidR="004F1308" w:rsidRPr="004F1308" w:rsidRDefault="00865999" w:rsidP="00FD2A51">
      <w:pPr>
        <w:pStyle w:val="ListParagraph"/>
        <w:numPr>
          <w:ilvl w:val="0"/>
          <w:numId w:val="8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Individuals who may benefit from services of the agency</w:t>
      </w:r>
    </w:p>
    <w:p w14:paraId="34C9B8B3" w14:textId="77777777" w:rsidR="004F1308" w:rsidRPr="004F1308" w:rsidRDefault="004F1308" w:rsidP="004F13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58DDA3" w14:textId="781B8700" w:rsidR="004F1308" w:rsidRDefault="004F1308" w:rsidP="004F1308">
      <w:pPr>
        <w:pStyle w:val="ListParagraph"/>
        <w:numPr>
          <w:ilvl w:val="0"/>
          <w:numId w:val="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appropriate cooperative relationships with other professional and social service groups within the rehabilitation field.</w:t>
      </w:r>
    </w:p>
    <w:p w14:paraId="531707FB" w14:textId="77777777" w:rsidR="004F1308" w:rsidRPr="004F1308" w:rsidRDefault="004F1308" w:rsidP="004F13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8B8537" w14:textId="1B4318CF" w:rsidR="004F1308" w:rsidRPr="004F1308" w:rsidRDefault="004F1308" w:rsidP="004F1308">
      <w:pPr>
        <w:pStyle w:val="ListParagraph"/>
        <w:numPr>
          <w:ilvl w:val="0"/>
          <w:numId w:val="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that the agency is represented in the appropriate civic and municipal organizations.</w:t>
      </w:r>
    </w:p>
    <w:p w14:paraId="553EC514" w14:textId="6306CCD1" w:rsidR="005D4826" w:rsidRDefault="005D4826" w:rsidP="005D482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EC51BC" w14:textId="030861AF" w:rsidR="00525282" w:rsidRDefault="00525282" w:rsidP="005D482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981584" w14:textId="2C7E69D5" w:rsidR="00525282" w:rsidRDefault="00525282" w:rsidP="005D482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AEEB1F" w14:textId="397EB677" w:rsidR="00525282" w:rsidRDefault="00525282" w:rsidP="005D482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2AC188" w14:textId="7C4F5120" w:rsidR="00525282" w:rsidRDefault="00525282" w:rsidP="005D482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B45493" w14:textId="77777777" w:rsidR="00FC74C0" w:rsidRPr="00F26CBD" w:rsidRDefault="00FC74C0" w:rsidP="00F26CB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8763A9" w14:textId="4B2A2D97" w:rsidR="00FD2A51" w:rsidRDefault="00FD2A51" w:rsidP="005D482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2A5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RELATIONSHIPS:</w:t>
      </w:r>
    </w:p>
    <w:p w14:paraId="2C23C6CF" w14:textId="738EBB94" w:rsidR="00FD2A51" w:rsidRDefault="00FD2A51" w:rsidP="005D482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BF0870" w14:textId="520ACD43" w:rsidR="00FD2A51" w:rsidRDefault="00FD2A51" w:rsidP="00FD2A5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of Trustees and key staff.</w:t>
      </w:r>
    </w:p>
    <w:p w14:paraId="0371523E" w14:textId="77777777" w:rsidR="00FD2A51" w:rsidRPr="00FD2A51" w:rsidRDefault="00FD2A51" w:rsidP="00FD2A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C5109" w14:textId="5F517F07" w:rsidR="00FD2A51" w:rsidRDefault="00FD2A51" w:rsidP="00FD2A5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Professional field; agency coalitions; funding sources; business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partners, federal, state, and local governmental units; other</w:t>
      </w:r>
    </w:p>
    <w:p w14:paraId="54830DBA" w14:textId="7CAAEB2F" w:rsidR="00FD2A51" w:rsidRDefault="00FD2A51" w:rsidP="00FD2A51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agencies in related fields of service.</w:t>
      </w:r>
    </w:p>
    <w:p w14:paraId="59F14678" w14:textId="77777777" w:rsidR="00FD2A51" w:rsidRPr="00FD2A51" w:rsidRDefault="00FD2A51" w:rsidP="00FD2A51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</w:p>
    <w:p w14:paraId="47D8B2D5" w14:textId="2E85FF97" w:rsidR="00FD2A51" w:rsidRPr="00FD2A51" w:rsidRDefault="00FD2A51" w:rsidP="00FD2A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2A51">
        <w:rPr>
          <w:rFonts w:ascii="Times New Roman" w:hAnsi="Times New Roman" w:cs="Times New Roman"/>
          <w:b/>
          <w:sz w:val="24"/>
          <w:szCs w:val="24"/>
          <w:u w:val="single"/>
        </w:rPr>
        <w:t>POSITION REQUIREMENTS:</w:t>
      </w:r>
    </w:p>
    <w:p w14:paraId="65AB1BE5" w14:textId="705A0A70" w:rsidR="00FD2A51" w:rsidRDefault="00FD2A51" w:rsidP="00FD2A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6E70D5" w14:textId="77777777" w:rsidR="00867347" w:rsidRDefault="00FD2A51" w:rsidP="00FD2A5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Education:</w:t>
      </w:r>
      <w:r w:rsidR="00867347">
        <w:rPr>
          <w:rFonts w:ascii="Times New Roman" w:hAnsi="Times New Roman" w:cs="Times New Roman"/>
          <w:sz w:val="24"/>
          <w:szCs w:val="24"/>
        </w:rPr>
        <w:tab/>
      </w:r>
      <w:r w:rsidR="00867347">
        <w:rPr>
          <w:rFonts w:ascii="Times New Roman" w:hAnsi="Times New Roman" w:cs="Times New Roman"/>
          <w:sz w:val="24"/>
          <w:szCs w:val="24"/>
        </w:rPr>
        <w:tab/>
        <w:t xml:space="preserve">Master’s degree in rehabilitation, social administration or business </w:t>
      </w:r>
    </w:p>
    <w:p w14:paraId="494F5A41" w14:textId="08047080" w:rsidR="00FD2A51" w:rsidRDefault="00867347" w:rsidP="00867347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 preferred.  Bachelor’s degree or five years related experience may be substituted for advanced degree.</w:t>
      </w:r>
    </w:p>
    <w:p w14:paraId="24B8153A" w14:textId="77777777" w:rsidR="00867347" w:rsidRPr="00867347" w:rsidRDefault="00867347" w:rsidP="00867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96EF75" w14:textId="7DDE8597" w:rsidR="00FD2A51" w:rsidRDefault="00FD2A51" w:rsidP="00FD2A5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Certification:</w:t>
      </w:r>
      <w:r w:rsidR="00867347">
        <w:rPr>
          <w:rFonts w:ascii="Times New Roman" w:hAnsi="Times New Roman" w:cs="Times New Roman"/>
          <w:sz w:val="24"/>
          <w:szCs w:val="24"/>
        </w:rPr>
        <w:tab/>
        <w:t xml:space="preserve">Executive certification by Conference of Executives of Goodwill </w:t>
      </w:r>
    </w:p>
    <w:p w14:paraId="5CB7E89E" w14:textId="661127FF" w:rsidR="00867347" w:rsidRPr="00867347" w:rsidRDefault="00867347" w:rsidP="00867347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Industries of International preferred.  Eligibility above may be acceptable.</w:t>
      </w:r>
    </w:p>
    <w:p w14:paraId="075A9D58" w14:textId="77777777" w:rsidR="00867347" w:rsidRPr="00867347" w:rsidRDefault="00867347" w:rsidP="00867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E4E0EB" w14:textId="60F7A8CB" w:rsidR="00FD2A51" w:rsidRDefault="00FD2A51" w:rsidP="00FD2A5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Experience:</w:t>
      </w:r>
      <w:r w:rsidR="00867347">
        <w:rPr>
          <w:rFonts w:ascii="Times New Roman" w:hAnsi="Times New Roman" w:cs="Times New Roman"/>
          <w:sz w:val="24"/>
          <w:szCs w:val="24"/>
        </w:rPr>
        <w:tab/>
        <w:t xml:space="preserve">Minimum of five years’ experience in a management position in a </w:t>
      </w:r>
    </w:p>
    <w:p w14:paraId="1813583A" w14:textId="303D7C3B" w:rsidR="00867347" w:rsidRPr="00867347" w:rsidRDefault="00867347" w:rsidP="00867347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Goodwill Industries preferred.  Similar experience in a comprehensive rehabilitation facility or successful completion of the executive training program of Goodwill Industries of International may be acceptable.</w:t>
      </w:r>
    </w:p>
    <w:p w14:paraId="2B02B720" w14:textId="77777777" w:rsidR="00867347" w:rsidRPr="00867347" w:rsidRDefault="00867347" w:rsidP="00867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CF4F31" w14:textId="77777777" w:rsidR="00867347" w:rsidRDefault="00FD2A51" w:rsidP="00FD2A5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Supervision </w:t>
      </w:r>
    </w:p>
    <w:p w14:paraId="7D8E243A" w14:textId="5BB9F832" w:rsidR="00FD2A51" w:rsidRPr="00867347" w:rsidRDefault="00FD2A51" w:rsidP="00867347">
      <w:pPr>
        <w:spacing w:after="0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867347">
        <w:rPr>
          <w:rFonts w:ascii="Times New Roman" w:hAnsi="Times New Roman" w:cs="Times New Roman"/>
          <w:sz w:val="24"/>
          <w:szCs w:val="24"/>
        </w:rPr>
        <w:t>Received:</w:t>
      </w:r>
      <w:r w:rsidR="00867347">
        <w:rPr>
          <w:rFonts w:ascii="Times New Roman" w:hAnsi="Times New Roman" w:cs="Times New Roman"/>
          <w:sz w:val="24"/>
          <w:szCs w:val="24"/>
        </w:rPr>
        <w:tab/>
      </w:r>
      <w:r w:rsidR="00867347">
        <w:rPr>
          <w:rFonts w:ascii="Times New Roman" w:hAnsi="Times New Roman" w:cs="Times New Roman"/>
          <w:sz w:val="24"/>
          <w:szCs w:val="24"/>
        </w:rPr>
        <w:tab/>
        <w:t>Little or none.  Must be self-directed and motivated.</w:t>
      </w:r>
    </w:p>
    <w:p w14:paraId="59B94B14" w14:textId="77777777" w:rsidR="00867347" w:rsidRPr="00867347" w:rsidRDefault="00867347" w:rsidP="008673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210D98" w14:textId="77777777" w:rsidR="00867347" w:rsidRDefault="00FD2A51" w:rsidP="00FD2A5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Supervision </w:t>
      </w:r>
    </w:p>
    <w:p w14:paraId="6DE189C1" w14:textId="085AE0C3" w:rsidR="00FD2A51" w:rsidRDefault="00FD2A51" w:rsidP="0086734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Given:</w:t>
      </w:r>
      <w:r w:rsidR="00867347">
        <w:rPr>
          <w:rFonts w:ascii="Times New Roman" w:hAnsi="Times New Roman" w:cs="Times New Roman"/>
          <w:sz w:val="24"/>
          <w:szCs w:val="24"/>
        </w:rPr>
        <w:tab/>
      </w:r>
      <w:r w:rsidR="00867347">
        <w:rPr>
          <w:rFonts w:ascii="Times New Roman" w:hAnsi="Times New Roman" w:cs="Times New Roman"/>
          <w:sz w:val="24"/>
          <w:szCs w:val="24"/>
        </w:rPr>
        <w:tab/>
        <w:t>General.</w:t>
      </w:r>
    </w:p>
    <w:p w14:paraId="21000408" w14:textId="77777777" w:rsidR="00867347" w:rsidRPr="00867347" w:rsidRDefault="00867347" w:rsidP="00867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309850" w14:textId="6D164D8C" w:rsidR="00FD2A51" w:rsidRDefault="00FD2A51" w:rsidP="00FD2A5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Responsibilities:</w:t>
      </w:r>
      <w:r w:rsidR="00867347">
        <w:rPr>
          <w:rFonts w:ascii="Times New Roman" w:hAnsi="Times New Roman" w:cs="Times New Roman"/>
          <w:sz w:val="24"/>
          <w:szCs w:val="24"/>
        </w:rPr>
        <w:tab/>
        <w:t>Responsible for successful management and operation of entire</w:t>
      </w:r>
    </w:p>
    <w:p w14:paraId="0BA9D977" w14:textId="36DFF241" w:rsidR="00867347" w:rsidRDefault="00867347" w:rsidP="00867347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within the policies and guidelines established by the Board of Trustees.</w:t>
      </w:r>
    </w:p>
    <w:p w14:paraId="485D868C" w14:textId="2CAC3242" w:rsidR="00867347" w:rsidRDefault="00867347" w:rsidP="00867347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</w:p>
    <w:p w14:paraId="6510D3E2" w14:textId="519D70FF" w:rsidR="00525282" w:rsidRDefault="00525282" w:rsidP="00867347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</w:p>
    <w:p w14:paraId="2004D60F" w14:textId="77777777" w:rsidR="00525282" w:rsidRDefault="00525282" w:rsidP="00867347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</w:p>
    <w:p w14:paraId="5639DCAF" w14:textId="69528C3F" w:rsidR="00867347" w:rsidRDefault="00867347" w:rsidP="008673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by: 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Date:</w:t>
      </w:r>
      <w:r w:rsidRPr="00525282">
        <w:rPr>
          <w:rFonts w:ascii="Times New Roman" w:hAnsi="Times New Roman" w:cs="Times New Roman"/>
          <w:b/>
          <w:sz w:val="24"/>
          <w:szCs w:val="24"/>
        </w:rPr>
        <w:t xml:space="preserve"> ___________________</w:t>
      </w:r>
    </w:p>
    <w:p w14:paraId="1EDB4034" w14:textId="7494B4BE" w:rsidR="00867347" w:rsidRDefault="00867347" w:rsidP="00867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7E9BD" w14:textId="2B5ED22D" w:rsidR="00867347" w:rsidRDefault="00867347" w:rsidP="00867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B1CC01" w14:textId="1A88B9A3" w:rsidR="00867347" w:rsidRDefault="00867347" w:rsidP="008673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by: 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Date: ___________________</w:t>
      </w:r>
    </w:p>
    <w:p w14:paraId="0A46638E" w14:textId="4966010C" w:rsidR="00867347" w:rsidRDefault="00867347" w:rsidP="00867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43079E" w14:textId="4B882592" w:rsidR="00867347" w:rsidRDefault="00867347" w:rsidP="00867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61E77" w14:textId="6FCA0211" w:rsidR="00867347" w:rsidRPr="00867347" w:rsidRDefault="00867347" w:rsidP="008673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Trustees: ____________________________________     Date: ___________________</w:t>
      </w:r>
    </w:p>
    <w:sectPr w:rsidR="00867347" w:rsidRPr="00867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7AF0"/>
    <w:multiLevelType w:val="hybridMultilevel"/>
    <w:tmpl w:val="F36E5B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6C06"/>
    <w:multiLevelType w:val="hybridMultilevel"/>
    <w:tmpl w:val="B16A9C2E"/>
    <w:lvl w:ilvl="0" w:tplc="26A87E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26102"/>
    <w:multiLevelType w:val="hybridMultilevel"/>
    <w:tmpl w:val="59965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938EC"/>
    <w:multiLevelType w:val="hybridMultilevel"/>
    <w:tmpl w:val="FED4A5F8"/>
    <w:lvl w:ilvl="0" w:tplc="D2C09F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E60532"/>
    <w:multiLevelType w:val="hybridMultilevel"/>
    <w:tmpl w:val="4712DF8E"/>
    <w:lvl w:ilvl="0" w:tplc="9A566F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5F6848"/>
    <w:multiLevelType w:val="hybridMultilevel"/>
    <w:tmpl w:val="DCBCC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27E4B"/>
    <w:multiLevelType w:val="hybridMultilevel"/>
    <w:tmpl w:val="CF268A60"/>
    <w:lvl w:ilvl="0" w:tplc="BB9A9A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4E18AB"/>
    <w:multiLevelType w:val="hybridMultilevel"/>
    <w:tmpl w:val="56A67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920DD"/>
    <w:multiLevelType w:val="hybridMultilevel"/>
    <w:tmpl w:val="78FAA788"/>
    <w:lvl w:ilvl="0" w:tplc="93D82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53AF6"/>
    <w:multiLevelType w:val="hybridMultilevel"/>
    <w:tmpl w:val="01EA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540419">
    <w:abstractNumId w:val="1"/>
  </w:num>
  <w:num w:numId="2" w16cid:durableId="1083375798">
    <w:abstractNumId w:val="8"/>
  </w:num>
  <w:num w:numId="3" w16cid:durableId="875772608">
    <w:abstractNumId w:val="6"/>
  </w:num>
  <w:num w:numId="4" w16cid:durableId="1811900097">
    <w:abstractNumId w:val="7"/>
  </w:num>
  <w:num w:numId="5" w16cid:durableId="1901011409">
    <w:abstractNumId w:val="2"/>
  </w:num>
  <w:num w:numId="6" w16cid:durableId="1699349876">
    <w:abstractNumId w:val="5"/>
  </w:num>
  <w:num w:numId="7" w16cid:durableId="822621984">
    <w:abstractNumId w:val="9"/>
  </w:num>
  <w:num w:numId="8" w16cid:durableId="1941796235">
    <w:abstractNumId w:val="0"/>
  </w:num>
  <w:num w:numId="9" w16cid:durableId="747116226">
    <w:abstractNumId w:val="4"/>
  </w:num>
  <w:num w:numId="10" w16cid:durableId="2015647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88"/>
    <w:rsid w:val="00384134"/>
    <w:rsid w:val="003F4E0E"/>
    <w:rsid w:val="004F1308"/>
    <w:rsid w:val="005034A6"/>
    <w:rsid w:val="00525282"/>
    <w:rsid w:val="005D1188"/>
    <w:rsid w:val="005D4826"/>
    <w:rsid w:val="006175C7"/>
    <w:rsid w:val="00756322"/>
    <w:rsid w:val="00865999"/>
    <w:rsid w:val="00867347"/>
    <w:rsid w:val="00940F8E"/>
    <w:rsid w:val="00F26CBD"/>
    <w:rsid w:val="00F270FA"/>
    <w:rsid w:val="00FC74C0"/>
    <w:rsid w:val="00F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9FA3"/>
  <w15:chartTrackingRefBased/>
  <w15:docId w15:val="{A9C2089C-C76C-46AF-A1FF-86C2F9D5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568b87-614a-4828-a651-798e62a606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C366CAF83FD4CA1522E6377B0217B" ma:contentTypeVersion="18" ma:contentTypeDescription="Create a new document." ma:contentTypeScope="" ma:versionID="d452397b3989a872b5b5e4d1642c4fda">
  <xsd:schema xmlns:xsd="http://www.w3.org/2001/XMLSchema" xmlns:xs="http://www.w3.org/2001/XMLSchema" xmlns:p="http://schemas.microsoft.com/office/2006/metadata/properties" xmlns:ns3="96568b87-614a-4828-a651-798e62a6060f" xmlns:ns4="728c749d-acfe-4f7e-92ca-bd10e88f07cc" targetNamespace="http://schemas.microsoft.com/office/2006/metadata/properties" ma:root="true" ma:fieldsID="0e03f4356c4034cb79f6e76953943fc4" ns3:_="" ns4:_="">
    <xsd:import namespace="96568b87-614a-4828-a651-798e62a6060f"/>
    <xsd:import namespace="728c749d-acfe-4f7e-92ca-bd10e88f07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68b87-614a-4828-a651-798e62a60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c749d-acfe-4f7e-92ca-bd10e88f07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C1CE3-6198-4264-9D67-E7ACCA7B26AB}">
  <ds:schemaRefs>
    <ds:schemaRef ds:uri="http://schemas.microsoft.com/office/2006/metadata/properties"/>
    <ds:schemaRef ds:uri="http://schemas.microsoft.com/office/infopath/2007/PartnerControls"/>
    <ds:schemaRef ds:uri="96568b87-614a-4828-a651-798e62a6060f"/>
  </ds:schemaRefs>
</ds:datastoreItem>
</file>

<file path=customXml/itemProps2.xml><?xml version="1.0" encoding="utf-8"?>
<ds:datastoreItem xmlns:ds="http://schemas.openxmlformats.org/officeDocument/2006/customXml" ds:itemID="{BE491851-A0E8-4D80-9637-4C4ACDEF9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AC1CA-E189-4BB4-B24D-03CD8354D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68b87-614a-4828-a651-798e62a6060f"/>
    <ds:schemaRef ds:uri="728c749d-acfe-4f7e-92ca-bd10e88f0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Diana</dc:creator>
  <cp:keywords/>
  <dc:description/>
  <cp:lastModifiedBy>Kim Yost</cp:lastModifiedBy>
  <cp:revision>2</cp:revision>
  <dcterms:created xsi:type="dcterms:W3CDTF">2024-01-03T15:08:00Z</dcterms:created>
  <dcterms:modified xsi:type="dcterms:W3CDTF">2024-01-03T15:08:00Z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0x010100491C366CAF83FD4CA1522E6377B0217B</vt:lpwstr>
  </property>
</Properties>
</file>